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76" w:rsidRDefault="00C74188">
      <w:r>
        <w:t>Name: ______________________________________________   Period: _____   Date: ______________</w:t>
      </w:r>
    </w:p>
    <w:p w:rsidR="00C74188" w:rsidRDefault="00C74188">
      <w:pPr>
        <w:rPr>
          <w:rFonts w:ascii="Arial" w:hAnsi="Arial" w:cs="Arial"/>
          <w:sz w:val="24"/>
          <w:szCs w:val="24"/>
        </w:rPr>
      </w:pPr>
    </w:p>
    <w:p w:rsidR="00C74188" w:rsidRDefault="00C74188" w:rsidP="00C741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Interpreting Quotes</w:t>
      </w:r>
      <w:r w:rsidR="00F959AD">
        <w:rPr>
          <w:rFonts w:ascii="Arial" w:hAnsi="Arial" w:cs="Arial"/>
          <w:b/>
          <w:sz w:val="24"/>
          <w:szCs w:val="24"/>
        </w:rPr>
        <w:t xml:space="preserve"> – “Our Final Awakening”</w:t>
      </w:r>
    </w:p>
    <w:p w:rsidR="00C74188" w:rsidRDefault="00C74188" w:rsidP="00C74188">
      <w:pPr>
        <w:jc w:val="center"/>
        <w:rPr>
          <w:rFonts w:ascii="Arial" w:hAnsi="Arial" w:cs="Arial"/>
          <w:b/>
          <w:sz w:val="24"/>
          <w:szCs w:val="24"/>
        </w:rPr>
      </w:pPr>
    </w:p>
    <w:p w:rsidR="00C74188" w:rsidRDefault="00C74188" w:rsidP="00C74188">
      <w:pPr>
        <w:rPr>
          <w:rFonts w:ascii="Arial" w:hAnsi="Arial" w:cs="Arial"/>
          <w:sz w:val="24"/>
          <w:szCs w:val="24"/>
        </w:rPr>
      </w:pPr>
      <w:r w:rsidRPr="00C74188">
        <w:rPr>
          <w:rFonts w:ascii="Arial" w:hAnsi="Arial" w:cs="Arial"/>
          <w:sz w:val="24"/>
          <w:szCs w:val="24"/>
          <w:u w:val="single"/>
        </w:rPr>
        <w:t>Directions:</w:t>
      </w:r>
      <w:r w:rsidRPr="00C74188">
        <w:rPr>
          <w:rFonts w:ascii="Arial" w:hAnsi="Arial" w:cs="Arial"/>
          <w:sz w:val="24"/>
          <w:szCs w:val="24"/>
        </w:rPr>
        <w:t xml:space="preserve"> </w:t>
      </w:r>
      <w:r w:rsidR="007A08FF">
        <w:rPr>
          <w:rFonts w:ascii="Arial" w:hAnsi="Arial" w:cs="Arial"/>
          <w:sz w:val="24"/>
          <w:szCs w:val="24"/>
        </w:rPr>
        <w:t>I have broken down one section</w:t>
      </w:r>
      <w:r w:rsidRPr="00C74188">
        <w:rPr>
          <w:rFonts w:ascii="Arial" w:hAnsi="Arial" w:cs="Arial"/>
          <w:sz w:val="24"/>
          <w:szCs w:val="24"/>
        </w:rPr>
        <w:t xml:space="preserve"> of Chen </w:t>
      </w:r>
      <w:proofErr w:type="spellStart"/>
      <w:r w:rsidRPr="00C74188">
        <w:rPr>
          <w:rFonts w:ascii="Arial" w:hAnsi="Arial" w:cs="Arial"/>
          <w:sz w:val="24"/>
          <w:szCs w:val="24"/>
        </w:rPr>
        <w:t>Duxiu’s</w:t>
      </w:r>
      <w:proofErr w:type="spellEnd"/>
      <w:r w:rsidRPr="00C74188">
        <w:rPr>
          <w:rFonts w:ascii="Arial" w:hAnsi="Arial" w:cs="Arial"/>
          <w:sz w:val="24"/>
          <w:szCs w:val="24"/>
        </w:rPr>
        <w:t xml:space="preserve"> 1916 article, “Our Final Awakening,” into 3 parts. You are going to attempt to analyze the meaning of those 3 parts in the chart below. </w:t>
      </w:r>
    </w:p>
    <w:p w:rsidR="00C74188" w:rsidRDefault="00C74188" w:rsidP="00C74188">
      <w:pPr>
        <w:rPr>
          <w:rFonts w:ascii="Arial" w:hAnsi="Arial" w:cs="Arial"/>
          <w:sz w:val="24"/>
          <w:szCs w:val="24"/>
        </w:rPr>
      </w:pPr>
    </w:p>
    <w:p w:rsidR="00C74188" w:rsidRPr="00C74188" w:rsidRDefault="00C74188" w:rsidP="00C74188">
      <w:pPr>
        <w:rPr>
          <w:rFonts w:ascii="Arial" w:hAnsi="Arial" w:cs="Arial"/>
          <w:b/>
          <w:i/>
          <w:sz w:val="24"/>
          <w:szCs w:val="24"/>
        </w:rPr>
      </w:pPr>
      <w:r w:rsidRPr="00C74188">
        <w:rPr>
          <w:rFonts w:ascii="Arial" w:hAnsi="Arial" w:cs="Arial"/>
          <w:sz w:val="24"/>
          <w:szCs w:val="24"/>
          <w:u w:val="single"/>
        </w:rPr>
        <w:t>Statement that precedes the 3 quotes:</w:t>
      </w:r>
      <w:r>
        <w:rPr>
          <w:rFonts w:ascii="Arial" w:hAnsi="Arial" w:cs="Arial"/>
          <w:sz w:val="24"/>
          <w:szCs w:val="24"/>
        </w:rPr>
        <w:t xml:space="preserve"> </w:t>
      </w:r>
      <w:r w:rsidRPr="007A08FF">
        <w:rPr>
          <w:rFonts w:ascii="Arial" w:hAnsi="Arial" w:cs="Arial"/>
          <w:b/>
          <w:i/>
          <w:sz w:val="28"/>
          <w:szCs w:val="28"/>
        </w:rPr>
        <w:t xml:space="preserve">Those </w:t>
      </w:r>
      <w:r w:rsidR="00864AD6">
        <w:rPr>
          <w:rFonts w:ascii="Arial" w:hAnsi="Arial" w:cs="Arial"/>
          <w:b/>
          <w:i/>
          <w:sz w:val="28"/>
          <w:szCs w:val="28"/>
        </w:rPr>
        <w:t>with shallow views all expec</w:t>
      </w:r>
      <w:bookmarkStart w:id="0" w:name="_GoBack"/>
      <w:bookmarkEnd w:id="0"/>
      <w:r w:rsidRPr="007A08FF">
        <w:rPr>
          <w:rFonts w:ascii="Arial" w:hAnsi="Arial" w:cs="Arial"/>
          <w:b/>
          <w:i/>
          <w:sz w:val="28"/>
          <w:szCs w:val="28"/>
        </w:rPr>
        <w:t>t this to be our final awakening, without understanding how difficult it is to put constitutional government into practice.</w:t>
      </w:r>
    </w:p>
    <w:p w:rsidR="00C74188" w:rsidRDefault="00C74188" w:rsidP="00C74188">
      <w:pPr>
        <w:rPr>
          <w:rFonts w:ascii="Arial" w:hAnsi="Arial" w:cs="Arial"/>
          <w:sz w:val="24"/>
          <w:szCs w:val="24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6480"/>
      </w:tblGrid>
      <w:tr w:rsidR="00C74188" w:rsidRPr="00C74188" w:rsidTr="001A4529">
        <w:tc>
          <w:tcPr>
            <w:tcW w:w="4410" w:type="dxa"/>
            <w:shd w:val="clear" w:color="auto" w:fill="auto"/>
          </w:tcPr>
          <w:p w:rsidR="00C74188" w:rsidRPr="00C74188" w:rsidRDefault="00C74188" w:rsidP="00C741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4188">
              <w:rPr>
                <w:rFonts w:ascii="Arial" w:eastAsia="Calibri" w:hAnsi="Arial" w:cs="Arial"/>
                <w:b/>
                <w:sz w:val="24"/>
                <w:szCs w:val="24"/>
              </w:rPr>
              <w:t>Part of quote:</w:t>
            </w:r>
          </w:p>
        </w:tc>
        <w:tc>
          <w:tcPr>
            <w:tcW w:w="6480" w:type="dxa"/>
            <w:shd w:val="clear" w:color="auto" w:fill="auto"/>
          </w:tcPr>
          <w:p w:rsidR="00C74188" w:rsidRPr="00C74188" w:rsidRDefault="00C74188" w:rsidP="00C741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4188">
              <w:rPr>
                <w:rFonts w:ascii="Arial" w:eastAsia="Calibri" w:hAnsi="Arial" w:cs="Arial"/>
                <w:b/>
                <w:sz w:val="24"/>
                <w:szCs w:val="24"/>
              </w:rPr>
              <w:t>Ideas for what it means:</w:t>
            </w:r>
          </w:p>
        </w:tc>
      </w:tr>
      <w:tr w:rsidR="00C74188" w:rsidRPr="00C74188" w:rsidTr="001A4529">
        <w:tc>
          <w:tcPr>
            <w:tcW w:w="4410" w:type="dxa"/>
            <w:shd w:val="clear" w:color="auto" w:fill="auto"/>
          </w:tcPr>
          <w:p w:rsidR="00C74188" w:rsidRDefault="001A4529" w:rsidP="00C74188">
            <w:pPr>
              <w:rPr>
                <w:rFonts w:ascii="Berling Antiqua" w:eastAsia="Calibri" w:hAnsi="Berling Antiqua" w:cs="Arial"/>
                <w:i/>
                <w:sz w:val="28"/>
                <w:szCs w:val="28"/>
              </w:rPr>
            </w:pPr>
            <w:r w:rsidRPr="001A4529">
              <w:rPr>
                <w:rFonts w:ascii="Berling Antiqua" w:eastAsia="Calibri" w:hAnsi="Berling Antiqua" w:cs="Arial"/>
                <w:i/>
                <w:sz w:val="28"/>
                <w:szCs w:val="28"/>
              </w:rPr>
              <w:t xml:space="preserve">There is no difference between the </w:t>
            </w:r>
            <w:r w:rsidRPr="001A4529">
              <w:rPr>
                <w:rFonts w:ascii="Berling Antiqua" w:eastAsia="Calibri" w:hAnsi="Berling Antiqua" w:cs="Arial"/>
                <w:b/>
                <w:i/>
                <w:sz w:val="28"/>
                <w:szCs w:val="28"/>
              </w:rPr>
              <w:t>shameful disgrace</w:t>
            </w:r>
            <w:r w:rsidRPr="001A4529">
              <w:rPr>
                <w:rFonts w:ascii="Berling Antiqua" w:eastAsia="Calibri" w:hAnsi="Berling Antiqua" w:cs="Arial"/>
                <w:i/>
                <w:sz w:val="28"/>
                <w:szCs w:val="28"/>
              </w:rPr>
              <w:t xml:space="preserve"> of </w:t>
            </w:r>
            <w:r w:rsidRPr="001A4529">
              <w:rPr>
                <w:rFonts w:ascii="Berling Antiqua" w:eastAsia="Calibri" w:hAnsi="Berling Antiqua" w:cs="Arial"/>
                <w:b/>
                <w:i/>
                <w:sz w:val="28"/>
                <w:szCs w:val="28"/>
              </w:rPr>
              <w:t xml:space="preserve">submissiveness </w:t>
            </w:r>
            <w:r w:rsidRPr="001A4529">
              <w:rPr>
                <w:rFonts w:ascii="Berling Antiqua" w:eastAsia="Calibri" w:hAnsi="Berling Antiqua" w:cs="Arial"/>
                <w:i/>
                <w:sz w:val="28"/>
                <w:szCs w:val="28"/>
              </w:rPr>
              <w:t xml:space="preserve">of men of ancient times hoping that </w:t>
            </w:r>
            <w:r w:rsidRPr="001A4529">
              <w:rPr>
                <w:rFonts w:ascii="Berling Antiqua" w:eastAsia="Calibri" w:hAnsi="Berling Antiqua" w:cs="Arial"/>
                <w:b/>
                <w:i/>
                <w:sz w:val="28"/>
                <w:szCs w:val="28"/>
              </w:rPr>
              <w:t xml:space="preserve">sage </w:t>
            </w:r>
            <w:r w:rsidRPr="001A4529">
              <w:rPr>
                <w:rFonts w:ascii="Berling Antiqua" w:eastAsia="Calibri" w:hAnsi="Berling Antiqua" w:cs="Arial"/>
                <w:i/>
                <w:sz w:val="28"/>
                <w:szCs w:val="28"/>
              </w:rPr>
              <w:t xml:space="preserve">rulers and wise ministers will practice </w:t>
            </w:r>
            <w:r w:rsidRPr="001A4529">
              <w:rPr>
                <w:rFonts w:ascii="Berling Antiqua" w:eastAsia="Calibri" w:hAnsi="Berling Antiqua" w:cs="Arial"/>
                <w:b/>
                <w:i/>
                <w:sz w:val="28"/>
                <w:szCs w:val="28"/>
              </w:rPr>
              <w:t>benevolent</w:t>
            </w:r>
            <w:r w:rsidRPr="001A4529">
              <w:rPr>
                <w:rFonts w:ascii="Berling Antiqua" w:eastAsia="Calibri" w:hAnsi="Berling Antiqua" w:cs="Arial"/>
                <w:i/>
                <w:sz w:val="28"/>
                <w:szCs w:val="28"/>
              </w:rPr>
              <w:t xml:space="preserve"> government and present day men hoping that </w:t>
            </w:r>
            <w:r w:rsidRPr="001A4529">
              <w:rPr>
                <w:rFonts w:ascii="Berling Antiqua" w:eastAsia="Calibri" w:hAnsi="Berling Antiqua" w:cs="Arial"/>
                <w:b/>
                <w:i/>
                <w:sz w:val="28"/>
                <w:szCs w:val="28"/>
              </w:rPr>
              <w:t>dignitaries</w:t>
            </w:r>
            <w:r w:rsidRPr="001A4529">
              <w:rPr>
                <w:rFonts w:ascii="Berling Antiqua" w:eastAsia="Calibri" w:hAnsi="Berling Antiqua" w:cs="Arial"/>
                <w:i/>
                <w:sz w:val="28"/>
                <w:szCs w:val="28"/>
              </w:rPr>
              <w:t xml:space="preserve"> and influential elders will build a constitutional republic.</w:t>
            </w:r>
          </w:p>
          <w:p w:rsidR="007A08FF" w:rsidRDefault="007A08FF" w:rsidP="00C74188">
            <w:pPr>
              <w:rPr>
                <w:rFonts w:ascii="Berling Antiqua" w:eastAsia="Calibri" w:hAnsi="Berling Antiqua" w:cs="Arial"/>
                <w:i/>
                <w:sz w:val="28"/>
                <w:szCs w:val="28"/>
              </w:rPr>
            </w:pPr>
          </w:p>
          <w:p w:rsidR="007A08FF" w:rsidRPr="00C74188" w:rsidRDefault="007A08FF" w:rsidP="00C74188">
            <w:pPr>
              <w:rPr>
                <w:rFonts w:ascii="Berling Antiqua" w:eastAsia="Calibri" w:hAnsi="Berling Antiqua" w:cs="Arial"/>
                <w:i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C74188" w:rsidRPr="00C74188" w:rsidRDefault="00C74188" w:rsidP="00C74188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C74188" w:rsidRPr="00C74188" w:rsidTr="001A4529">
        <w:tc>
          <w:tcPr>
            <w:tcW w:w="4410" w:type="dxa"/>
            <w:shd w:val="clear" w:color="auto" w:fill="auto"/>
          </w:tcPr>
          <w:p w:rsidR="00C74188" w:rsidRDefault="007A08FF" w:rsidP="00C74188">
            <w:pPr>
              <w:rPr>
                <w:rFonts w:ascii="Berling Antiqua" w:eastAsia="Calibri" w:hAnsi="Berling Antiqua" w:cs="Arial"/>
                <w:i/>
                <w:sz w:val="28"/>
                <w:szCs w:val="28"/>
              </w:rPr>
            </w:pPr>
            <w:r w:rsidRPr="007A08FF">
              <w:rPr>
                <w:rFonts w:ascii="Berling Antiqua" w:eastAsia="Calibri" w:hAnsi="Berling Antiqua" w:cs="Arial"/>
                <w:i/>
                <w:sz w:val="28"/>
                <w:szCs w:val="28"/>
              </w:rPr>
              <w:t>Why should I reject the desires of dignitaries and influential elders, who are after all a part of the people, to build a constitutional republic? Because a constitutional republic cannot be conferred by the government, cannot be maintained by one party or one group, and certainly cannot be carried on the backs of a few dignitaries and influential elders.</w:t>
            </w:r>
          </w:p>
          <w:p w:rsidR="007A08FF" w:rsidRDefault="007A08FF" w:rsidP="00C74188">
            <w:pPr>
              <w:rPr>
                <w:rFonts w:ascii="Berling Antiqua" w:eastAsia="Calibri" w:hAnsi="Berling Antiqua" w:cs="Arial"/>
                <w:i/>
                <w:sz w:val="28"/>
                <w:szCs w:val="28"/>
              </w:rPr>
            </w:pPr>
          </w:p>
          <w:p w:rsidR="007A08FF" w:rsidRPr="00C74188" w:rsidRDefault="007A08FF" w:rsidP="00C74188">
            <w:pPr>
              <w:rPr>
                <w:rFonts w:ascii="Berling Antiqua" w:eastAsia="Calibri" w:hAnsi="Berling Antiqua" w:cs="Arial"/>
                <w:i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C74188" w:rsidRPr="00C74188" w:rsidRDefault="00C74188" w:rsidP="00C74188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C74188" w:rsidRPr="00C74188" w:rsidTr="001A4529">
        <w:tc>
          <w:tcPr>
            <w:tcW w:w="4410" w:type="dxa"/>
            <w:shd w:val="clear" w:color="auto" w:fill="auto"/>
          </w:tcPr>
          <w:p w:rsidR="00C74188" w:rsidRDefault="007A08FF" w:rsidP="00C74188">
            <w:pPr>
              <w:rPr>
                <w:rFonts w:ascii="Berling Antiqua" w:eastAsia="Calibri" w:hAnsi="Berling Antiqua" w:cs="Arial"/>
                <w:i/>
                <w:sz w:val="28"/>
                <w:szCs w:val="28"/>
              </w:rPr>
            </w:pPr>
            <w:r w:rsidRPr="007A08FF">
              <w:rPr>
                <w:rFonts w:ascii="Berling Antiqua" w:eastAsia="Calibri" w:hAnsi="Berling Antiqua" w:cs="Arial"/>
                <w:i/>
                <w:sz w:val="28"/>
                <w:szCs w:val="28"/>
              </w:rPr>
              <w:t xml:space="preserve">A constitutional republic which does not derive from the conscious realization and voluntary action of the majority of the people is a </w:t>
            </w:r>
            <w:r w:rsidRPr="007A08FF">
              <w:rPr>
                <w:rFonts w:ascii="Berling Antiqua" w:eastAsia="Calibri" w:hAnsi="Berling Antiqua" w:cs="Arial"/>
                <w:b/>
                <w:i/>
                <w:sz w:val="28"/>
                <w:szCs w:val="28"/>
              </w:rPr>
              <w:t>bogus</w:t>
            </w:r>
            <w:r w:rsidRPr="007A08FF">
              <w:rPr>
                <w:rFonts w:ascii="Berling Antiqua" w:eastAsia="Calibri" w:hAnsi="Berling Antiqua" w:cs="Arial"/>
                <w:i/>
                <w:sz w:val="28"/>
                <w:szCs w:val="28"/>
              </w:rPr>
              <w:t xml:space="preserve"> republic and bogus constitutionalism.</w:t>
            </w:r>
          </w:p>
          <w:p w:rsidR="007A08FF" w:rsidRDefault="007A08FF" w:rsidP="00C74188">
            <w:pPr>
              <w:rPr>
                <w:rFonts w:ascii="Berling Antiqua" w:eastAsia="Calibri" w:hAnsi="Berling Antiqua" w:cs="Arial"/>
                <w:i/>
                <w:sz w:val="28"/>
                <w:szCs w:val="28"/>
              </w:rPr>
            </w:pPr>
          </w:p>
          <w:p w:rsidR="007A08FF" w:rsidRPr="00C74188" w:rsidRDefault="007A08FF" w:rsidP="00C74188">
            <w:pPr>
              <w:rPr>
                <w:rFonts w:ascii="Berling Antiqua" w:eastAsia="Calibri" w:hAnsi="Berling Antiqua" w:cs="Arial"/>
                <w:i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C74188" w:rsidRPr="00C74188" w:rsidRDefault="00C74188" w:rsidP="00C74188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C74188" w:rsidRPr="00C74188" w:rsidRDefault="00C74188" w:rsidP="00C74188">
      <w:pPr>
        <w:rPr>
          <w:rFonts w:ascii="Arial" w:hAnsi="Arial" w:cs="Arial"/>
          <w:sz w:val="24"/>
          <w:szCs w:val="24"/>
        </w:rPr>
      </w:pPr>
    </w:p>
    <w:sectPr w:rsidR="00C74188" w:rsidRPr="00C74188" w:rsidSect="007A08FF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ling Antiqua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8"/>
    <w:rsid w:val="001A4529"/>
    <w:rsid w:val="003A7E76"/>
    <w:rsid w:val="007A08FF"/>
    <w:rsid w:val="00864AD6"/>
    <w:rsid w:val="00C07648"/>
    <w:rsid w:val="00C74188"/>
    <w:rsid w:val="00F9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4</cp:revision>
  <cp:lastPrinted>2014-02-06T16:24:00Z</cp:lastPrinted>
  <dcterms:created xsi:type="dcterms:W3CDTF">2014-02-06T15:37:00Z</dcterms:created>
  <dcterms:modified xsi:type="dcterms:W3CDTF">2014-02-06T16:58:00Z</dcterms:modified>
</cp:coreProperties>
</file>